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50D7" w:rsidRPr="00B25A4C" w:rsidRDefault="007D50D7" w:rsidP="007D50D7">
      <w:pPr>
        <w:shd w:val="clear" w:color="auto" w:fill="FFFFFF"/>
        <w:spacing w:after="0" w:line="240" w:lineRule="auto"/>
        <w:rPr>
          <w:rFonts w:ascii="Book Antiqua" w:eastAsia="Times New Roman" w:hAnsi="Book Antiqua" w:cs="Arial"/>
          <w:b/>
          <w:bCs/>
          <w:color w:val="222222"/>
          <w:sz w:val="24"/>
          <w:szCs w:val="24"/>
          <w:lang w:eastAsia="fr-FR"/>
        </w:rPr>
      </w:pPr>
    </w:p>
    <w:p w:rsidR="007D50D7" w:rsidRPr="00B25A4C" w:rsidRDefault="00F53114" w:rsidP="007D50D7">
      <w:pPr>
        <w:shd w:val="clear" w:color="auto" w:fill="FFFFFF"/>
        <w:spacing w:after="0" w:line="240" w:lineRule="auto"/>
        <w:rPr>
          <w:rFonts w:ascii="Book Antiqua" w:eastAsia="Times New Roman" w:hAnsi="Book Antiqua" w:cs="Arial"/>
          <w:b/>
          <w:bCs/>
          <w:color w:val="222222"/>
          <w:sz w:val="24"/>
          <w:szCs w:val="24"/>
          <w:lang w:eastAsia="fr-FR"/>
        </w:rPr>
      </w:pPr>
      <w:r>
        <w:rPr>
          <w:rFonts w:ascii="Book Antiqua" w:eastAsia="Times New Roman" w:hAnsi="Book Antiqua" w:cs="Arial"/>
          <w:b/>
          <w:bCs/>
          <w:color w:val="222222"/>
          <w:sz w:val="24"/>
          <w:szCs w:val="24"/>
          <w:lang w:eastAsia="fr-FR"/>
        </w:rPr>
        <w:t xml:space="preserve">- Demande </w:t>
      </w:r>
      <w:r w:rsidR="007D50D7" w:rsidRPr="00B25A4C">
        <w:rPr>
          <w:rFonts w:ascii="Book Antiqua" w:eastAsia="Times New Roman" w:hAnsi="Book Antiqua" w:cs="Arial"/>
          <w:b/>
          <w:bCs/>
          <w:color w:val="222222"/>
          <w:sz w:val="24"/>
          <w:szCs w:val="24"/>
          <w:lang w:eastAsia="fr-FR"/>
        </w:rPr>
        <w:t>une autorisation de travail et un titre de séjour</w:t>
      </w:r>
    </w:p>
    <w:p w:rsidR="007D50D7" w:rsidRPr="00B25A4C" w:rsidRDefault="007D50D7" w:rsidP="007D50D7">
      <w:pPr>
        <w:shd w:val="clear" w:color="auto" w:fill="FFFFFF"/>
        <w:spacing w:after="0" w:line="240" w:lineRule="auto"/>
        <w:rPr>
          <w:rFonts w:ascii="Book Antiqua" w:eastAsia="Times New Roman" w:hAnsi="Book Antiqua" w:cs="Arial"/>
          <w:b/>
          <w:bCs/>
          <w:color w:val="222222"/>
          <w:sz w:val="24"/>
          <w:szCs w:val="24"/>
          <w:lang w:eastAsia="fr-FR"/>
        </w:rPr>
      </w:pPr>
    </w:p>
    <w:p w:rsidR="007D50D7" w:rsidRPr="00B25A4C" w:rsidRDefault="007D50D7" w:rsidP="007D50D7">
      <w:pPr>
        <w:shd w:val="clear" w:color="auto" w:fill="FFFFFF"/>
        <w:spacing w:before="100" w:beforeAutospacing="1" w:after="100" w:afterAutospacing="1" w:line="360" w:lineRule="auto"/>
        <w:jc w:val="both"/>
        <w:rPr>
          <w:rFonts w:ascii="Book Antiqua" w:hAnsi="Book Antiqua"/>
          <w:sz w:val="24"/>
          <w:szCs w:val="24"/>
        </w:rPr>
      </w:pPr>
      <w:r w:rsidRPr="00B25A4C">
        <w:rPr>
          <w:rFonts w:ascii="Book Antiqua" w:hAnsi="Book Antiqua"/>
          <w:sz w:val="24"/>
          <w:szCs w:val="24"/>
        </w:rPr>
        <w:t>Dans le cadre de la facilitation des procédures pour les investisseurs, il existe un service dédié aux promoteurs et travailleurs étrangers. En effet, les investisseurs étrangers peuvent créer leur propre entreprise en République de Djibouti. A cet effet, ils auront besoin d’un titre de séjour pour exercer leur activité</w:t>
      </w:r>
      <w:r w:rsidR="00BF7CFF" w:rsidRPr="00B25A4C">
        <w:rPr>
          <w:rFonts w:ascii="Book Antiqua" w:hAnsi="Book Antiqua"/>
          <w:sz w:val="24"/>
          <w:szCs w:val="24"/>
        </w:rPr>
        <w:t xml:space="preserve"> sur le territoire</w:t>
      </w:r>
      <w:r w:rsidRPr="00B25A4C">
        <w:rPr>
          <w:rFonts w:ascii="Book Antiqua" w:hAnsi="Book Antiqua"/>
          <w:sz w:val="24"/>
          <w:szCs w:val="24"/>
        </w:rPr>
        <w:t xml:space="preserve">. Si la main d’œuvre n’existe pas, il peut être fait appel à des travailleurs étrangers. </w:t>
      </w:r>
    </w:p>
    <w:p w:rsidR="007D50D7" w:rsidRPr="00B25A4C" w:rsidRDefault="007D50D7" w:rsidP="007D50D7">
      <w:pPr>
        <w:pStyle w:val="Paragraphedeliste"/>
        <w:numPr>
          <w:ilvl w:val="0"/>
          <w:numId w:val="2"/>
        </w:numPr>
        <w:autoSpaceDE w:val="0"/>
        <w:autoSpaceDN w:val="0"/>
        <w:adjustRightInd w:val="0"/>
        <w:spacing w:after="0" w:line="360" w:lineRule="auto"/>
        <w:jc w:val="both"/>
        <w:rPr>
          <w:rFonts w:ascii="Book Antiqua" w:hAnsi="Book Antiqua"/>
          <w:sz w:val="24"/>
          <w:szCs w:val="24"/>
        </w:rPr>
      </w:pPr>
      <w:r w:rsidRPr="00B25A4C">
        <w:rPr>
          <w:rFonts w:ascii="Book Antiqua" w:hAnsi="Book Antiqua"/>
          <w:sz w:val="24"/>
          <w:szCs w:val="24"/>
        </w:rPr>
        <w:t>L'Agence Nationale de l'Emploi, de la Formation et de l'Intégration Professionnelle (ANEFIP) : délivre les autorisations de travail pour les expatriés en cas de manque de profil adéquat localement.</w:t>
      </w:r>
    </w:p>
    <w:p w:rsidR="007D50D7" w:rsidRDefault="007D50D7" w:rsidP="007D50D7">
      <w:pPr>
        <w:pStyle w:val="Default"/>
        <w:spacing w:line="360" w:lineRule="auto"/>
        <w:jc w:val="both"/>
      </w:pPr>
      <w:r w:rsidRPr="00B25A4C">
        <w:t>Pour cela, l’agent de l’accueil reçoit les dossiers de demande d’autorisation qui sont transmis au délégué de l’ANEFIP au sein du Guichet unique.</w:t>
      </w:r>
    </w:p>
    <w:p w:rsidR="00617ECD" w:rsidRDefault="00617ECD" w:rsidP="007D50D7">
      <w:pPr>
        <w:pStyle w:val="Default"/>
        <w:spacing w:line="360" w:lineRule="auto"/>
        <w:jc w:val="both"/>
      </w:pPr>
    </w:p>
    <w:p w:rsidR="00617ECD" w:rsidRDefault="00617ECD" w:rsidP="00617ECD">
      <w:pPr>
        <w:shd w:val="clear" w:color="auto" w:fill="FFFFFF"/>
        <w:spacing w:before="100" w:beforeAutospacing="1" w:after="100" w:afterAutospacing="1" w:line="360" w:lineRule="auto"/>
        <w:jc w:val="both"/>
        <w:rPr>
          <w:rFonts w:ascii="Book Antiqua" w:hAnsi="Book Antiqua"/>
          <w:b/>
          <w:bCs/>
          <w:sz w:val="24"/>
          <w:szCs w:val="24"/>
        </w:rPr>
      </w:pPr>
      <w:r w:rsidRPr="00B25A4C">
        <w:rPr>
          <w:rFonts w:ascii="Book Antiqua" w:hAnsi="Book Antiqua"/>
          <w:b/>
          <w:bCs/>
          <w:sz w:val="24"/>
          <w:szCs w:val="24"/>
        </w:rPr>
        <w:t>Pièces à fournir :</w:t>
      </w:r>
    </w:p>
    <w:p w:rsidR="00617ECD" w:rsidRPr="00B25A4C" w:rsidRDefault="008733C3" w:rsidP="00617ECD">
      <w:pPr>
        <w:shd w:val="clear" w:color="auto" w:fill="FFFFFF"/>
        <w:spacing w:before="100" w:beforeAutospacing="1" w:after="100" w:afterAutospacing="1" w:line="360" w:lineRule="auto"/>
        <w:jc w:val="both"/>
        <w:rPr>
          <w:rFonts w:ascii="Book Antiqua" w:hAnsi="Book Antiqua"/>
          <w:b/>
          <w:bCs/>
          <w:sz w:val="24"/>
          <w:szCs w:val="24"/>
        </w:rPr>
      </w:pPr>
      <w:r>
        <w:rPr>
          <w:rFonts w:ascii="Book Antiqua" w:hAnsi="Book Antiqua"/>
          <w:b/>
          <w:bCs/>
          <w:sz w:val="24"/>
          <w:szCs w:val="24"/>
        </w:rPr>
        <w:t>Nouvelle</w:t>
      </w:r>
      <w:r w:rsidR="00617ECD" w:rsidRPr="00B25A4C">
        <w:rPr>
          <w:rFonts w:ascii="Book Antiqua" w:hAnsi="Book Antiqua"/>
          <w:b/>
          <w:bCs/>
          <w:sz w:val="24"/>
          <w:szCs w:val="24"/>
        </w:rPr>
        <w:t xml:space="preserve"> demande pour l’autorisation de travail </w:t>
      </w:r>
    </w:p>
    <w:p w:rsidR="00617ECD" w:rsidRPr="00B25A4C" w:rsidRDefault="00617ECD" w:rsidP="00617ECD">
      <w:pPr>
        <w:shd w:val="clear" w:color="auto" w:fill="FFFFFF"/>
        <w:spacing w:before="100" w:beforeAutospacing="1" w:after="100" w:afterAutospacing="1" w:line="360" w:lineRule="auto"/>
        <w:jc w:val="both"/>
        <w:rPr>
          <w:rFonts w:ascii="Book Antiqua" w:hAnsi="Book Antiqua"/>
          <w:sz w:val="24"/>
          <w:szCs w:val="24"/>
        </w:rPr>
      </w:pPr>
      <w:r w:rsidRPr="00B25A4C">
        <w:rPr>
          <w:rFonts w:ascii="Book Antiqua" w:hAnsi="Book Antiqua"/>
          <w:sz w:val="24"/>
          <w:szCs w:val="24"/>
        </w:rPr>
        <w:t xml:space="preserve">4 photos </w:t>
      </w:r>
    </w:p>
    <w:p w:rsidR="00617ECD" w:rsidRPr="00B25A4C" w:rsidRDefault="00617ECD" w:rsidP="00617ECD">
      <w:pPr>
        <w:shd w:val="clear" w:color="auto" w:fill="FFFFFF"/>
        <w:spacing w:before="100" w:beforeAutospacing="1" w:after="100" w:afterAutospacing="1" w:line="360" w:lineRule="auto"/>
        <w:jc w:val="both"/>
        <w:rPr>
          <w:rFonts w:ascii="Book Antiqua" w:hAnsi="Book Antiqua"/>
          <w:sz w:val="24"/>
          <w:szCs w:val="24"/>
        </w:rPr>
      </w:pPr>
      <w:r w:rsidRPr="00B25A4C">
        <w:rPr>
          <w:rFonts w:ascii="Book Antiqua" w:hAnsi="Book Antiqua"/>
          <w:sz w:val="24"/>
          <w:szCs w:val="24"/>
        </w:rPr>
        <w:t>Contrat de travail de l’imprimerie</w:t>
      </w:r>
      <w:r>
        <w:rPr>
          <w:rFonts w:ascii="Book Antiqua" w:hAnsi="Book Antiqua"/>
          <w:sz w:val="24"/>
          <w:szCs w:val="24"/>
        </w:rPr>
        <w:t xml:space="preserve"> Nationale</w:t>
      </w:r>
    </w:p>
    <w:p w:rsidR="00617ECD" w:rsidRPr="00B25A4C" w:rsidRDefault="00617ECD" w:rsidP="00617ECD">
      <w:pPr>
        <w:shd w:val="clear" w:color="auto" w:fill="FFFFFF"/>
        <w:spacing w:before="100" w:beforeAutospacing="1" w:after="100" w:afterAutospacing="1" w:line="360" w:lineRule="auto"/>
        <w:jc w:val="both"/>
        <w:rPr>
          <w:rFonts w:ascii="Book Antiqua" w:hAnsi="Book Antiqua"/>
          <w:sz w:val="24"/>
          <w:szCs w:val="24"/>
        </w:rPr>
      </w:pPr>
      <w:r w:rsidRPr="00B25A4C">
        <w:rPr>
          <w:rFonts w:ascii="Book Antiqua" w:hAnsi="Book Antiqua"/>
          <w:sz w:val="24"/>
          <w:szCs w:val="24"/>
        </w:rPr>
        <w:t xml:space="preserve">Copie du passeport </w:t>
      </w:r>
    </w:p>
    <w:p w:rsidR="00617ECD" w:rsidRPr="00B25A4C" w:rsidRDefault="00617ECD" w:rsidP="00617ECD">
      <w:pPr>
        <w:shd w:val="clear" w:color="auto" w:fill="FFFFFF"/>
        <w:spacing w:before="100" w:beforeAutospacing="1" w:after="100" w:afterAutospacing="1" w:line="360" w:lineRule="auto"/>
        <w:jc w:val="both"/>
        <w:rPr>
          <w:rFonts w:ascii="Book Antiqua" w:hAnsi="Book Antiqua"/>
          <w:sz w:val="24"/>
          <w:szCs w:val="24"/>
        </w:rPr>
      </w:pPr>
      <w:r w:rsidRPr="00B25A4C">
        <w:rPr>
          <w:rFonts w:ascii="Book Antiqua" w:hAnsi="Book Antiqua"/>
          <w:sz w:val="24"/>
          <w:szCs w:val="24"/>
        </w:rPr>
        <w:t>Cv</w:t>
      </w:r>
    </w:p>
    <w:p w:rsidR="00617ECD" w:rsidRPr="00DD1BC6" w:rsidRDefault="002B5FD4" w:rsidP="00617ECD">
      <w:pPr>
        <w:pStyle w:val="Paragraphedeliste"/>
        <w:numPr>
          <w:ilvl w:val="0"/>
          <w:numId w:val="3"/>
        </w:numPr>
        <w:shd w:val="clear" w:color="auto" w:fill="FFFFFF"/>
        <w:spacing w:before="100" w:beforeAutospacing="1" w:after="100" w:afterAutospacing="1" w:line="360" w:lineRule="auto"/>
        <w:jc w:val="both"/>
        <w:rPr>
          <w:rFonts w:ascii="Book Antiqua" w:hAnsi="Book Antiqua"/>
          <w:b/>
          <w:bCs/>
          <w:sz w:val="24"/>
          <w:szCs w:val="24"/>
        </w:rPr>
      </w:pPr>
      <w:r>
        <w:rPr>
          <w:rFonts w:ascii="Book Antiqua" w:hAnsi="Book Antiqua"/>
          <w:b/>
          <w:bCs/>
          <w:sz w:val="24"/>
          <w:szCs w:val="24"/>
        </w:rPr>
        <w:t xml:space="preserve">Renouvellement de la  demande </w:t>
      </w:r>
      <w:r w:rsidR="00617ECD" w:rsidRPr="00DD1BC6">
        <w:rPr>
          <w:rFonts w:ascii="Book Antiqua" w:hAnsi="Book Antiqua"/>
          <w:b/>
          <w:bCs/>
          <w:sz w:val="24"/>
          <w:szCs w:val="24"/>
        </w:rPr>
        <w:t>pour l’autorisation de travail :</w:t>
      </w:r>
    </w:p>
    <w:p w:rsidR="00617ECD" w:rsidRPr="00B25A4C" w:rsidRDefault="00617ECD" w:rsidP="00617ECD">
      <w:pPr>
        <w:shd w:val="clear" w:color="auto" w:fill="FFFFFF"/>
        <w:spacing w:before="100" w:beforeAutospacing="1" w:after="100" w:afterAutospacing="1" w:line="360" w:lineRule="auto"/>
        <w:jc w:val="both"/>
        <w:rPr>
          <w:rFonts w:ascii="Book Antiqua" w:hAnsi="Book Antiqua"/>
          <w:sz w:val="24"/>
          <w:szCs w:val="24"/>
        </w:rPr>
      </w:pPr>
      <w:r w:rsidRPr="00B25A4C">
        <w:rPr>
          <w:rFonts w:ascii="Book Antiqua" w:hAnsi="Book Antiqua"/>
          <w:sz w:val="24"/>
          <w:szCs w:val="24"/>
        </w:rPr>
        <w:t xml:space="preserve">2 photos </w:t>
      </w:r>
    </w:p>
    <w:p w:rsidR="00617ECD" w:rsidRPr="00B25A4C" w:rsidRDefault="00617ECD" w:rsidP="00617ECD">
      <w:pPr>
        <w:shd w:val="clear" w:color="auto" w:fill="FFFFFF"/>
        <w:spacing w:before="100" w:beforeAutospacing="1" w:after="100" w:afterAutospacing="1" w:line="360" w:lineRule="auto"/>
        <w:jc w:val="both"/>
        <w:rPr>
          <w:rFonts w:ascii="Book Antiqua" w:hAnsi="Book Antiqua"/>
          <w:sz w:val="24"/>
          <w:szCs w:val="24"/>
        </w:rPr>
      </w:pPr>
      <w:r w:rsidRPr="00B25A4C">
        <w:rPr>
          <w:rFonts w:ascii="Book Antiqua" w:hAnsi="Book Antiqua"/>
          <w:sz w:val="24"/>
          <w:szCs w:val="24"/>
        </w:rPr>
        <w:t>Document de l’imprimerie : contrat de renouvellement  de travail</w:t>
      </w:r>
    </w:p>
    <w:p w:rsidR="00617ECD" w:rsidRDefault="00617ECD" w:rsidP="00617ECD">
      <w:pPr>
        <w:shd w:val="clear" w:color="auto" w:fill="FFFFFF"/>
        <w:spacing w:before="100" w:beforeAutospacing="1" w:after="100" w:afterAutospacing="1" w:line="360" w:lineRule="auto"/>
        <w:jc w:val="both"/>
        <w:rPr>
          <w:rFonts w:ascii="Book Antiqua" w:hAnsi="Book Antiqua"/>
          <w:sz w:val="24"/>
          <w:szCs w:val="24"/>
        </w:rPr>
      </w:pPr>
      <w:r w:rsidRPr="00B25A4C">
        <w:rPr>
          <w:rFonts w:ascii="Book Antiqua" w:hAnsi="Book Antiqua"/>
          <w:sz w:val="24"/>
          <w:szCs w:val="24"/>
        </w:rPr>
        <w:t>Copie et original de l’autorisation du travail</w:t>
      </w:r>
    </w:p>
    <w:p w:rsidR="00617ECD" w:rsidRPr="00B25A4C" w:rsidRDefault="00617ECD" w:rsidP="00617ECD">
      <w:pPr>
        <w:shd w:val="clear" w:color="auto" w:fill="FFFFFF"/>
        <w:spacing w:before="100" w:beforeAutospacing="1" w:after="100" w:afterAutospacing="1" w:line="360" w:lineRule="auto"/>
        <w:jc w:val="both"/>
        <w:rPr>
          <w:rFonts w:ascii="Book Antiqua" w:hAnsi="Book Antiqua"/>
          <w:sz w:val="24"/>
          <w:szCs w:val="24"/>
        </w:rPr>
      </w:pPr>
      <w:r w:rsidRPr="00B25A4C">
        <w:rPr>
          <w:rFonts w:ascii="Book Antiqua" w:hAnsi="Book Antiqua"/>
          <w:sz w:val="24"/>
          <w:szCs w:val="24"/>
        </w:rPr>
        <w:lastRenderedPageBreak/>
        <w:t xml:space="preserve">Cv </w:t>
      </w:r>
    </w:p>
    <w:p w:rsidR="00617ECD" w:rsidRPr="00B25A4C" w:rsidRDefault="00617ECD" w:rsidP="007D50D7">
      <w:pPr>
        <w:pStyle w:val="Default"/>
        <w:spacing w:line="360" w:lineRule="auto"/>
        <w:jc w:val="both"/>
      </w:pPr>
    </w:p>
    <w:p w:rsidR="007D50D7" w:rsidRPr="00617ECD" w:rsidRDefault="007D50D7" w:rsidP="00617ECD">
      <w:pPr>
        <w:autoSpaceDE w:val="0"/>
        <w:autoSpaceDN w:val="0"/>
        <w:adjustRightInd w:val="0"/>
        <w:spacing w:after="0" w:line="360" w:lineRule="auto"/>
        <w:jc w:val="both"/>
        <w:rPr>
          <w:rFonts w:ascii="Book Antiqua" w:hAnsi="Book Antiqua" w:cs="Calibri"/>
          <w:sz w:val="24"/>
          <w:szCs w:val="24"/>
        </w:rPr>
      </w:pPr>
      <w:r w:rsidRPr="00617ECD">
        <w:rPr>
          <w:rFonts w:ascii="Book Antiqua" w:hAnsi="Book Antiqua" w:cs="Calibri"/>
          <w:sz w:val="24"/>
          <w:szCs w:val="24"/>
        </w:rPr>
        <w:t>La Police Nationale (PN) : chargé de la régularisation des travailleurs étrangers dont la présence est motivée à travers la délivrance de visas et de titres de séjour</w:t>
      </w:r>
    </w:p>
    <w:p w:rsidR="007D50D7" w:rsidRDefault="007D50D7" w:rsidP="00190165">
      <w:pPr>
        <w:shd w:val="clear" w:color="auto" w:fill="FFFFFF"/>
        <w:spacing w:before="100" w:beforeAutospacing="1" w:after="100" w:afterAutospacing="1" w:line="360" w:lineRule="auto"/>
        <w:jc w:val="both"/>
        <w:rPr>
          <w:rFonts w:ascii="Book Antiqua" w:hAnsi="Book Antiqua"/>
          <w:sz w:val="24"/>
          <w:szCs w:val="24"/>
        </w:rPr>
      </w:pPr>
      <w:r w:rsidRPr="00B25A4C">
        <w:rPr>
          <w:rFonts w:ascii="Book Antiqua" w:hAnsi="Book Antiqua"/>
          <w:sz w:val="24"/>
          <w:szCs w:val="24"/>
        </w:rPr>
        <w:t xml:space="preserve">En ce qui concerne l’obtention </w:t>
      </w:r>
      <w:r w:rsidR="00617ECD">
        <w:rPr>
          <w:rFonts w:ascii="Book Antiqua" w:hAnsi="Book Antiqua"/>
          <w:sz w:val="24"/>
          <w:szCs w:val="24"/>
        </w:rPr>
        <w:t>du titre de séjour, l</w:t>
      </w:r>
      <w:r w:rsidR="00190165">
        <w:rPr>
          <w:rFonts w:ascii="Book Antiqua" w:hAnsi="Book Antiqua"/>
          <w:sz w:val="24"/>
          <w:szCs w:val="24"/>
        </w:rPr>
        <w:t xml:space="preserve">e promoteur remet les dossiers  </w:t>
      </w:r>
      <w:r w:rsidRPr="00B25A4C">
        <w:rPr>
          <w:rFonts w:ascii="Book Antiqua" w:hAnsi="Book Antiqua"/>
          <w:sz w:val="24"/>
          <w:szCs w:val="24"/>
        </w:rPr>
        <w:t xml:space="preserve"> à l’accueil et la procédure est enclenchée et traiter dans les meilleurs délais.</w:t>
      </w:r>
    </w:p>
    <w:p w:rsidR="00F15AA6" w:rsidRPr="00F15AA6" w:rsidRDefault="00617ECD" w:rsidP="00F15AA6">
      <w:pPr>
        <w:shd w:val="clear" w:color="auto" w:fill="FFFFFF"/>
        <w:spacing w:before="100" w:beforeAutospacing="1" w:after="100" w:afterAutospacing="1" w:line="360" w:lineRule="auto"/>
        <w:jc w:val="both"/>
        <w:rPr>
          <w:rFonts w:ascii="Book Antiqua" w:hAnsi="Book Antiqua"/>
          <w:b/>
          <w:bCs/>
          <w:sz w:val="24"/>
          <w:szCs w:val="24"/>
        </w:rPr>
      </w:pPr>
      <w:r w:rsidRPr="00B25A4C">
        <w:rPr>
          <w:rFonts w:ascii="Book Antiqua" w:hAnsi="Book Antiqua"/>
          <w:b/>
          <w:bCs/>
          <w:sz w:val="24"/>
          <w:szCs w:val="24"/>
        </w:rPr>
        <w:t>Pièces à fournir :</w:t>
      </w:r>
    </w:p>
    <w:p w:rsidR="00F15AA6" w:rsidRPr="008733C3" w:rsidRDefault="00E67810" w:rsidP="008733C3">
      <w:pPr>
        <w:shd w:val="clear" w:color="auto" w:fill="FFFFFF"/>
        <w:spacing w:before="100" w:beforeAutospacing="1" w:after="100" w:afterAutospacing="1" w:line="360" w:lineRule="auto"/>
        <w:jc w:val="both"/>
        <w:rPr>
          <w:rFonts w:ascii="Book Antiqua" w:hAnsi="Book Antiqua"/>
          <w:b/>
          <w:bCs/>
          <w:sz w:val="24"/>
          <w:szCs w:val="24"/>
        </w:rPr>
      </w:pPr>
      <w:r w:rsidRPr="008733C3">
        <w:rPr>
          <w:rFonts w:ascii="Book Antiqua" w:hAnsi="Book Antiqua"/>
          <w:b/>
          <w:bCs/>
          <w:sz w:val="24"/>
          <w:szCs w:val="24"/>
        </w:rPr>
        <w:t>Nouvell</w:t>
      </w:r>
      <w:r w:rsidR="008733C3">
        <w:rPr>
          <w:rFonts w:ascii="Book Antiqua" w:hAnsi="Book Antiqua"/>
          <w:b/>
          <w:bCs/>
          <w:sz w:val="24"/>
          <w:szCs w:val="24"/>
        </w:rPr>
        <w:t xml:space="preserve">e </w:t>
      </w:r>
      <w:r w:rsidRPr="008733C3">
        <w:rPr>
          <w:rFonts w:ascii="Book Antiqua" w:hAnsi="Book Antiqua"/>
          <w:b/>
          <w:bCs/>
          <w:sz w:val="24"/>
          <w:szCs w:val="24"/>
        </w:rPr>
        <w:t xml:space="preserve"> demande de titre de </w:t>
      </w:r>
      <w:r w:rsidR="0063685F" w:rsidRPr="008733C3">
        <w:rPr>
          <w:rFonts w:ascii="Book Antiqua" w:hAnsi="Book Antiqua"/>
          <w:b/>
          <w:bCs/>
          <w:sz w:val="24"/>
          <w:szCs w:val="24"/>
        </w:rPr>
        <w:t>séjour</w:t>
      </w:r>
      <w:r w:rsidRPr="008733C3">
        <w:rPr>
          <w:rFonts w:ascii="Book Antiqua" w:hAnsi="Book Antiqua"/>
          <w:b/>
          <w:bCs/>
          <w:sz w:val="24"/>
          <w:szCs w:val="24"/>
        </w:rPr>
        <w:t> :</w:t>
      </w:r>
    </w:p>
    <w:p w:rsidR="00B25A4C" w:rsidRDefault="00B25A4C" w:rsidP="00E67810">
      <w:pPr>
        <w:shd w:val="clear" w:color="auto" w:fill="FFFFFF"/>
        <w:spacing w:before="100" w:beforeAutospacing="1" w:after="100" w:afterAutospacing="1" w:line="360" w:lineRule="auto"/>
        <w:jc w:val="both"/>
        <w:rPr>
          <w:rFonts w:ascii="Book Antiqua" w:hAnsi="Book Antiqua"/>
          <w:sz w:val="24"/>
          <w:szCs w:val="24"/>
        </w:rPr>
      </w:pPr>
      <w:r>
        <w:rPr>
          <w:rFonts w:ascii="Book Antiqua" w:hAnsi="Book Antiqua"/>
          <w:sz w:val="24"/>
          <w:szCs w:val="24"/>
        </w:rPr>
        <w:t>Fiche d’information</w:t>
      </w:r>
    </w:p>
    <w:p w:rsidR="00E67810" w:rsidRPr="00B25A4C" w:rsidRDefault="0063685F" w:rsidP="00E67810">
      <w:pPr>
        <w:shd w:val="clear" w:color="auto" w:fill="FFFFFF"/>
        <w:spacing w:before="100" w:beforeAutospacing="1" w:after="100" w:afterAutospacing="1" w:line="360" w:lineRule="auto"/>
        <w:jc w:val="both"/>
        <w:rPr>
          <w:rFonts w:ascii="Book Antiqua" w:hAnsi="Book Antiqua"/>
          <w:sz w:val="24"/>
          <w:szCs w:val="24"/>
        </w:rPr>
      </w:pPr>
      <w:r w:rsidRPr="00B25A4C">
        <w:rPr>
          <w:rFonts w:ascii="Book Antiqua" w:hAnsi="Book Antiqua"/>
          <w:sz w:val="24"/>
          <w:szCs w:val="24"/>
        </w:rPr>
        <w:t xml:space="preserve">4 photos </w:t>
      </w:r>
    </w:p>
    <w:p w:rsidR="00E67810" w:rsidRPr="00B25A4C" w:rsidRDefault="0063685F" w:rsidP="004C3C43">
      <w:pPr>
        <w:shd w:val="clear" w:color="auto" w:fill="FFFFFF"/>
        <w:spacing w:before="100" w:beforeAutospacing="1" w:after="100" w:afterAutospacing="1" w:line="360" w:lineRule="auto"/>
        <w:jc w:val="both"/>
        <w:rPr>
          <w:rFonts w:ascii="Book Antiqua" w:hAnsi="Book Antiqua"/>
          <w:sz w:val="24"/>
          <w:szCs w:val="24"/>
        </w:rPr>
      </w:pPr>
      <w:r w:rsidRPr="00B25A4C">
        <w:rPr>
          <w:rFonts w:ascii="Book Antiqua" w:hAnsi="Book Antiqua"/>
          <w:sz w:val="24"/>
          <w:szCs w:val="24"/>
        </w:rPr>
        <w:t xml:space="preserve">Copie de l’autorisation de travail de validité d’au moins de 6 moins </w:t>
      </w:r>
    </w:p>
    <w:p w:rsidR="0063685F" w:rsidRPr="00B25A4C" w:rsidRDefault="0063685F" w:rsidP="004C3C43">
      <w:pPr>
        <w:shd w:val="clear" w:color="auto" w:fill="FFFFFF"/>
        <w:spacing w:before="100" w:beforeAutospacing="1" w:after="100" w:afterAutospacing="1" w:line="360" w:lineRule="auto"/>
        <w:jc w:val="both"/>
        <w:rPr>
          <w:rFonts w:ascii="Book Antiqua" w:hAnsi="Book Antiqua"/>
          <w:sz w:val="24"/>
          <w:szCs w:val="24"/>
        </w:rPr>
      </w:pPr>
      <w:r w:rsidRPr="00B25A4C">
        <w:rPr>
          <w:rFonts w:ascii="Book Antiqua" w:hAnsi="Book Antiqua"/>
          <w:sz w:val="24"/>
          <w:szCs w:val="24"/>
        </w:rPr>
        <w:t xml:space="preserve">Copie du passeport </w:t>
      </w:r>
    </w:p>
    <w:p w:rsidR="0063685F" w:rsidRPr="00B25A4C" w:rsidRDefault="0063685F" w:rsidP="004C3C43">
      <w:pPr>
        <w:shd w:val="clear" w:color="auto" w:fill="FFFFFF"/>
        <w:spacing w:before="100" w:beforeAutospacing="1" w:after="100" w:afterAutospacing="1" w:line="360" w:lineRule="auto"/>
        <w:jc w:val="both"/>
        <w:rPr>
          <w:rFonts w:ascii="Book Antiqua" w:hAnsi="Book Antiqua"/>
          <w:sz w:val="24"/>
          <w:szCs w:val="24"/>
        </w:rPr>
      </w:pPr>
      <w:r w:rsidRPr="00B25A4C">
        <w:rPr>
          <w:rFonts w:ascii="Book Antiqua" w:hAnsi="Book Antiqua"/>
          <w:sz w:val="24"/>
          <w:szCs w:val="24"/>
        </w:rPr>
        <w:t xml:space="preserve">Cv </w:t>
      </w:r>
    </w:p>
    <w:p w:rsidR="0063685F" w:rsidRPr="00F53114" w:rsidRDefault="0063685F" w:rsidP="00F53114">
      <w:pPr>
        <w:shd w:val="clear" w:color="auto" w:fill="FFFFFF"/>
        <w:spacing w:before="100" w:beforeAutospacing="1" w:after="100" w:afterAutospacing="1" w:line="360" w:lineRule="auto"/>
        <w:jc w:val="both"/>
        <w:rPr>
          <w:rFonts w:ascii="Book Antiqua" w:hAnsi="Book Antiqua"/>
          <w:b/>
          <w:bCs/>
          <w:sz w:val="24"/>
          <w:szCs w:val="24"/>
        </w:rPr>
      </w:pPr>
      <w:r w:rsidRPr="00F53114">
        <w:rPr>
          <w:rFonts w:ascii="Book Antiqua" w:hAnsi="Book Antiqua"/>
          <w:b/>
          <w:bCs/>
          <w:sz w:val="24"/>
          <w:szCs w:val="24"/>
        </w:rPr>
        <w:t xml:space="preserve">Renouvellement de demande de titre de séjour </w:t>
      </w:r>
    </w:p>
    <w:p w:rsidR="0063685F" w:rsidRPr="00B25A4C" w:rsidRDefault="0063685F" w:rsidP="004C3C43">
      <w:pPr>
        <w:shd w:val="clear" w:color="auto" w:fill="FFFFFF"/>
        <w:spacing w:before="100" w:beforeAutospacing="1" w:after="100" w:afterAutospacing="1" w:line="360" w:lineRule="auto"/>
        <w:jc w:val="both"/>
        <w:rPr>
          <w:rFonts w:ascii="Book Antiqua" w:hAnsi="Book Antiqua"/>
          <w:sz w:val="24"/>
          <w:szCs w:val="24"/>
        </w:rPr>
      </w:pPr>
      <w:r w:rsidRPr="00B25A4C">
        <w:rPr>
          <w:rFonts w:ascii="Book Antiqua" w:hAnsi="Book Antiqua"/>
          <w:sz w:val="24"/>
          <w:szCs w:val="24"/>
        </w:rPr>
        <w:t xml:space="preserve">4 photos </w:t>
      </w:r>
    </w:p>
    <w:p w:rsidR="0063685F" w:rsidRPr="00B25A4C" w:rsidRDefault="0063685F" w:rsidP="004C3C43">
      <w:pPr>
        <w:shd w:val="clear" w:color="auto" w:fill="FFFFFF"/>
        <w:spacing w:before="100" w:beforeAutospacing="1" w:after="100" w:afterAutospacing="1" w:line="360" w:lineRule="auto"/>
        <w:jc w:val="both"/>
        <w:rPr>
          <w:rFonts w:ascii="Book Antiqua" w:hAnsi="Book Antiqua"/>
          <w:sz w:val="24"/>
          <w:szCs w:val="24"/>
        </w:rPr>
      </w:pPr>
      <w:r w:rsidRPr="00B25A4C">
        <w:rPr>
          <w:rFonts w:ascii="Book Antiqua" w:hAnsi="Book Antiqua"/>
          <w:sz w:val="24"/>
          <w:szCs w:val="24"/>
        </w:rPr>
        <w:t xml:space="preserve">Copie de </w:t>
      </w:r>
      <w:r w:rsidR="00B25A4C" w:rsidRPr="00B25A4C">
        <w:rPr>
          <w:rFonts w:ascii="Book Antiqua" w:hAnsi="Book Antiqua"/>
          <w:sz w:val="24"/>
          <w:szCs w:val="24"/>
        </w:rPr>
        <w:t>l</w:t>
      </w:r>
      <w:r w:rsidR="00B25A4C">
        <w:rPr>
          <w:rFonts w:ascii="Book Antiqua" w:hAnsi="Book Antiqua"/>
          <w:sz w:val="24"/>
          <w:szCs w:val="24"/>
        </w:rPr>
        <w:t>’</w:t>
      </w:r>
      <w:r w:rsidR="00B25A4C" w:rsidRPr="00B25A4C">
        <w:rPr>
          <w:rFonts w:ascii="Book Antiqua" w:hAnsi="Book Antiqua"/>
          <w:sz w:val="24"/>
          <w:szCs w:val="24"/>
        </w:rPr>
        <w:t>autorisation</w:t>
      </w:r>
      <w:r w:rsidRPr="00B25A4C">
        <w:rPr>
          <w:rFonts w:ascii="Book Antiqua" w:hAnsi="Book Antiqua"/>
          <w:sz w:val="24"/>
          <w:szCs w:val="24"/>
        </w:rPr>
        <w:t xml:space="preserve"> de travail de validité d au moins de 6 moins </w:t>
      </w:r>
    </w:p>
    <w:p w:rsidR="0063685F" w:rsidRPr="00B25A4C" w:rsidRDefault="0063685F" w:rsidP="004C3C43">
      <w:pPr>
        <w:shd w:val="clear" w:color="auto" w:fill="FFFFFF"/>
        <w:spacing w:before="100" w:beforeAutospacing="1" w:after="100" w:afterAutospacing="1" w:line="360" w:lineRule="auto"/>
        <w:jc w:val="both"/>
        <w:rPr>
          <w:rFonts w:ascii="Book Antiqua" w:hAnsi="Book Antiqua"/>
          <w:sz w:val="24"/>
          <w:szCs w:val="24"/>
        </w:rPr>
      </w:pPr>
      <w:r w:rsidRPr="00B25A4C">
        <w:rPr>
          <w:rFonts w:ascii="Book Antiqua" w:hAnsi="Book Antiqua"/>
          <w:sz w:val="24"/>
          <w:szCs w:val="24"/>
        </w:rPr>
        <w:t xml:space="preserve">Copie du passeport </w:t>
      </w:r>
    </w:p>
    <w:p w:rsidR="00DD1BC6" w:rsidRDefault="0063685F" w:rsidP="00DD1BC6">
      <w:pPr>
        <w:shd w:val="clear" w:color="auto" w:fill="FFFFFF"/>
        <w:spacing w:before="100" w:beforeAutospacing="1" w:after="100" w:afterAutospacing="1" w:line="360" w:lineRule="auto"/>
        <w:jc w:val="both"/>
        <w:rPr>
          <w:rFonts w:ascii="Book Antiqua" w:hAnsi="Book Antiqua"/>
          <w:sz w:val="24"/>
          <w:szCs w:val="24"/>
        </w:rPr>
      </w:pPr>
      <w:r w:rsidRPr="00B25A4C">
        <w:rPr>
          <w:rFonts w:ascii="Book Antiqua" w:hAnsi="Book Antiqua"/>
          <w:sz w:val="24"/>
          <w:szCs w:val="24"/>
        </w:rPr>
        <w:t xml:space="preserve">Cv </w:t>
      </w:r>
    </w:p>
    <w:p w:rsidR="00746B6A" w:rsidRDefault="00DD1BC6" w:rsidP="00DD1BC6">
      <w:pPr>
        <w:shd w:val="clear" w:color="auto" w:fill="FFFFFF"/>
        <w:spacing w:before="100" w:beforeAutospacing="1" w:after="100" w:afterAutospacing="1" w:line="360" w:lineRule="auto"/>
        <w:jc w:val="both"/>
        <w:rPr>
          <w:rFonts w:ascii="Book Antiqua" w:hAnsi="Book Antiqua"/>
          <w:sz w:val="24"/>
          <w:szCs w:val="24"/>
        </w:rPr>
      </w:pPr>
      <w:r>
        <w:rPr>
          <w:rFonts w:ascii="Book Antiqua" w:hAnsi="Book Antiqua"/>
          <w:sz w:val="24"/>
          <w:szCs w:val="24"/>
        </w:rPr>
        <w:t>D</w:t>
      </w:r>
      <w:r w:rsidRPr="00DD1BC6">
        <w:rPr>
          <w:rFonts w:ascii="Book Antiqua" w:hAnsi="Book Antiqua"/>
          <w:sz w:val="24"/>
          <w:szCs w:val="24"/>
        </w:rPr>
        <w:t xml:space="preserve">ans le cas d’un associé ou gérant (non salarié) sans autorisation de travail </w:t>
      </w:r>
    </w:p>
    <w:p w:rsidR="00DD1BC6" w:rsidRDefault="00DD1BC6" w:rsidP="00DD1BC6">
      <w:pPr>
        <w:pStyle w:val="Paragraphedeliste"/>
        <w:numPr>
          <w:ilvl w:val="0"/>
          <w:numId w:val="1"/>
        </w:numPr>
        <w:shd w:val="clear" w:color="auto" w:fill="FFFFFF"/>
        <w:spacing w:before="100" w:beforeAutospacing="1" w:after="100" w:afterAutospacing="1" w:line="360" w:lineRule="auto"/>
        <w:jc w:val="both"/>
        <w:rPr>
          <w:rFonts w:ascii="Book Antiqua" w:hAnsi="Book Antiqua"/>
          <w:sz w:val="24"/>
          <w:szCs w:val="24"/>
        </w:rPr>
      </w:pPr>
      <w:r w:rsidRPr="00DD1BC6">
        <w:rPr>
          <w:rFonts w:ascii="Book Antiqua" w:hAnsi="Book Antiqua"/>
          <w:sz w:val="24"/>
          <w:szCs w:val="24"/>
        </w:rPr>
        <w:t xml:space="preserve">Copie du passeport </w:t>
      </w:r>
    </w:p>
    <w:p w:rsidR="00DD1BC6" w:rsidRDefault="00DD1BC6" w:rsidP="00DD1BC6">
      <w:pPr>
        <w:pStyle w:val="Paragraphedeliste"/>
        <w:numPr>
          <w:ilvl w:val="0"/>
          <w:numId w:val="1"/>
        </w:numPr>
        <w:shd w:val="clear" w:color="auto" w:fill="FFFFFF"/>
        <w:spacing w:before="100" w:beforeAutospacing="1" w:after="100" w:afterAutospacing="1" w:line="360" w:lineRule="auto"/>
        <w:jc w:val="both"/>
        <w:rPr>
          <w:rFonts w:ascii="Book Antiqua" w:hAnsi="Book Antiqua"/>
          <w:sz w:val="24"/>
          <w:szCs w:val="24"/>
        </w:rPr>
      </w:pPr>
      <w:r>
        <w:rPr>
          <w:rFonts w:ascii="Book Antiqua" w:hAnsi="Book Antiqua"/>
          <w:sz w:val="24"/>
          <w:szCs w:val="24"/>
        </w:rPr>
        <w:t>Registre de commerce ou patente au nom de l’associé</w:t>
      </w:r>
    </w:p>
    <w:p w:rsidR="00DD1BC6" w:rsidRDefault="00DD1BC6" w:rsidP="00DD1BC6">
      <w:pPr>
        <w:shd w:val="clear" w:color="auto" w:fill="FFFFFF"/>
        <w:spacing w:before="100" w:beforeAutospacing="1" w:after="100" w:afterAutospacing="1" w:line="360" w:lineRule="auto"/>
        <w:jc w:val="both"/>
        <w:rPr>
          <w:rFonts w:ascii="Book Antiqua" w:hAnsi="Book Antiqua"/>
          <w:sz w:val="24"/>
          <w:szCs w:val="24"/>
        </w:rPr>
      </w:pPr>
    </w:p>
    <w:p w:rsidR="00DD1BC6" w:rsidRPr="00DD1BC6" w:rsidRDefault="00DD1BC6" w:rsidP="00DD1BC6">
      <w:pPr>
        <w:shd w:val="clear" w:color="auto" w:fill="FFFFFF"/>
        <w:spacing w:before="100" w:beforeAutospacing="1" w:after="100" w:afterAutospacing="1" w:line="360" w:lineRule="auto"/>
        <w:jc w:val="both"/>
        <w:rPr>
          <w:rFonts w:ascii="Book Antiqua" w:hAnsi="Book Antiqua"/>
          <w:b/>
          <w:bCs/>
          <w:sz w:val="24"/>
          <w:szCs w:val="24"/>
          <w:u w:val="single"/>
        </w:rPr>
      </w:pPr>
      <w:r w:rsidRPr="00DD1BC6">
        <w:rPr>
          <w:rFonts w:ascii="Book Antiqua" w:hAnsi="Book Antiqua"/>
          <w:b/>
          <w:bCs/>
          <w:sz w:val="24"/>
          <w:szCs w:val="24"/>
          <w:u w:val="single"/>
        </w:rPr>
        <w:t>Frais de titre de séjour :</w:t>
      </w:r>
    </w:p>
    <w:p w:rsidR="00DD1BC6" w:rsidRDefault="002B5FD4" w:rsidP="00DD1BC6">
      <w:pPr>
        <w:shd w:val="clear" w:color="auto" w:fill="FFFFFF"/>
        <w:spacing w:before="100" w:beforeAutospacing="1" w:after="100" w:afterAutospacing="1" w:line="360" w:lineRule="auto"/>
        <w:jc w:val="both"/>
        <w:rPr>
          <w:rFonts w:ascii="Book Antiqua" w:hAnsi="Book Antiqua"/>
          <w:sz w:val="24"/>
          <w:szCs w:val="24"/>
        </w:rPr>
      </w:pPr>
      <w:r>
        <w:rPr>
          <w:rFonts w:ascii="Book Antiqua" w:hAnsi="Book Antiqua"/>
          <w:sz w:val="24"/>
          <w:szCs w:val="24"/>
        </w:rPr>
        <w:t xml:space="preserve">Afrique =30 </w:t>
      </w:r>
      <w:r w:rsidR="00DD1BC6">
        <w:rPr>
          <w:rFonts w:ascii="Book Antiqua" w:hAnsi="Book Antiqua"/>
          <w:sz w:val="24"/>
          <w:szCs w:val="24"/>
        </w:rPr>
        <w:t xml:space="preserve">000 </w:t>
      </w:r>
    </w:p>
    <w:p w:rsidR="00DD1BC6" w:rsidRDefault="002B5FD4" w:rsidP="00DD1BC6">
      <w:pPr>
        <w:shd w:val="clear" w:color="auto" w:fill="FFFFFF"/>
        <w:spacing w:before="100" w:beforeAutospacing="1" w:after="100" w:afterAutospacing="1" w:line="360" w:lineRule="auto"/>
        <w:jc w:val="both"/>
        <w:rPr>
          <w:rFonts w:ascii="Book Antiqua" w:hAnsi="Book Antiqua"/>
          <w:sz w:val="24"/>
          <w:szCs w:val="24"/>
        </w:rPr>
      </w:pPr>
      <w:r>
        <w:rPr>
          <w:rFonts w:ascii="Book Antiqua" w:hAnsi="Book Antiqua"/>
          <w:sz w:val="24"/>
          <w:szCs w:val="24"/>
        </w:rPr>
        <w:t>Asie =35</w:t>
      </w:r>
      <w:r w:rsidR="00DD1BC6">
        <w:rPr>
          <w:rFonts w:ascii="Book Antiqua" w:hAnsi="Book Antiqua"/>
          <w:sz w:val="24"/>
          <w:szCs w:val="24"/>
        </w:rPr>
        <w:t> 000</w:t>
      </w:r>
    </w:p>
    <w:p w:rsidR="00DD1BC6" w:rsidRDefault="002B5FD4" w:rsidP="00DD1BC6">
      <w:pPr>
        <w:shd w:val="clear" w:color="auto" w:fill="FFFFFF"/>
        <w:spacing w:before="100" w:beforeAutospacing="1" w:after="100" w:afterAutospacing="1" w:line="360" w:lineRule="auto"/>
        <w:jc w:val="both"/>
        <w:rPr>
          <w:rFonts w:ascii="Book Antiqua" w:hAnsi="Book Antiqua"/>
          <w:sz w:val="24"/>
          <w:szCs w:val="24"/>
        </w:rPr>
      </w:pPr>
      <w:r>
        <w:rPr>
          <w:rFonts w:ascii="Book Antiqua" w:hAnsi="Book Antiqua"/>
          <w:sz w:val="24"/>
          <w:szCs w:val="24"/>
        </w:rPr>
        <w:t>Amérique = 45</w:t>
      </w:r>
      <w:r w:rsidR="00DD1BC6">
        <w:rPr>
          <w:rFonts w:ascii="Book Antiqua" w:hAnsi="Book Antiqua"/>
          <w:sz w:val="24"/>
          <w:szCs w:val="24"/>
        </w:rPr>
        <w:t> 000</w:t>
      </w:r>
    </w:p>
    <w:p w:rsidR="00DD1BC6" w:rsidRPr="007B02A8" w:rsidRDefault="002B5FD4" w:rsidP="00DD1BC6">
      <w:pPr>
        <w:shd w:val="clear" w:color="auto" w:fill="FFFFFF"/>
        <w:spacing w:before="100" w:beforeAutospacing="1" w:after="100" w:afterAutospacing="1" w:line="360" w:lineRule="auto"/>
        <w:jc w:val="both"/>
        <w:rPr>
          <w:rFonts w:ascii="Book Antiqua" w:hAnsi="Book Antiqua"/>
          <w:sz w:val="24"/>
          <w:szCs w:val="24"/>
        </w:rPr>
      </w:pPr>
      <w:r w:rsidRPr="007B02A8">
        <w:rPr>
          <w:rFonts w:ascii="Book Antiqua" w:hAnsi="Book Antiqua"/>
          <w:sz w:val="24"/>
          <w:szCs w:val="24"/>
        </w:rPr>
        <w:t>Europe= 45</w:t>
      </w:r>
      <w:r w:rsidR="00DD52DA" w:rsidRPr="007B02A8">
        <w:rPr>
          <w:rFonts w:ascii="Book Antiqua" w:hAnsi="Book Antiqua"/>
          <w:sz w:val="24"/>
          <w:szCs w:val="24"/>
        </w:rPr>
        <w:t> </w:t>
      </w:r>
      <w:r w:rsidR="00DD1BC6" w:rsidRPr="007B02A8">
        <w:rPr>
          <w:rFonts w:ascii="Book Antiqua" w:hAnsi="Book Antiqua"/>
          <w:sz w:val="24"/>
          <w:szCs w:val="24"/>
        </w:rPr>
        <w:t>000</w:t>
      </w:r>
    </w:p>
    <w:p w:rsidR="00DD52DA" w:rsidRPr="007B02A8" w:rsidRDefault="007B02A8" w:rsidP="00DD1BC6">
      <w:pPr>
        <w:shd w:val="clear" w:color="auto" w:fill="FFFFFF"/>
        <w:spacing w:before="100" w:beforeAutospacing="1" w:after="100" w:afterAutospacing="1" w:line="360" w:lineRule="auto"/>
        <w:jc w:val="both"/>
        <w:rPr>
          <w:rFonts w:ascii="Book Antiqua" w:hAnsi="Book Antiqua"/>
          <w:b/>
          <w:bCs/>
          <w:sz w:val="24"/>
          <w:szCs w:val="24"/>
          <w:u w:val="single"/>
        </w:rPr>
      </w:pPr>
      <w:r w:rsidRPr="007B02A8">
        <w:rPr>
          <w:rFonts w:ascii="Book Antiqua" w:hAnsi="Book Antiqua"/>
          <w:b/>
          <w:bCs/>
          <w:sz w:val="24"/>
          <w:szCs w:val="24"/>
          <w:u w:val="single"/>
        </w:rPr>
        <w:t>Délai :</w:t>
      </w:r>
    </w:p>
    <w:p w:rsidR="007B02A8" w:rsidRDefault="007B02A8" w:rsidP="00DD1BC6">
      <w:pPr>
        <w:shd w:val="clear" w:color="auto" w:fill="FFFFFF"/>
        <w:spacing w:before="100" w:beforeAutospacing="1" w:after="100" w:afterAutospacing="1" w:line="360" w:lineRule="auto"/>
        <w:jc w:val="both"/>
        <w:rPr>
          <w:rFonts w:ascii="Book Antiqua" w:hAnsi="Book Antiqua"/>
          <w:sz w:val="24"/>
          <w:szCs w:val="24"/>
        </w:rPr>
      </w:pPr>
      <w:r>
        <w:rPr>
          <w:rFonts w:ascii="Book Antiqua" w:hAnsi="Book Antiqua"/>
          <w:sz w:val="24"/>
          <w:szCs w:val="24"/>
        </w:rPr>
        <w:t>7 jours</w:t>
      </w:r>
    </w:p>
    <w:p w:rsidR="00DD52DA" w:rsidRDefault="00DD52DA" w:rsidP="00DD1BC6">
      <w:pPr>
        <w:shd w:val="clear" w:color="auto" w:fill="FFFFFF"/>
        <w:spacing w:before="100" w:beforeAutospacing="1" w:after="100" w:afterAutospacing="1" w:line="360" w:lineRule="auto"/>
        <w:jc w:val="both"/>
        <w:rPr>
          <w:rFonts w:ascii="Book Antiqua" w:hAnsi="Book Antiqua"/>
          <w:sz w:val="24"/>
          <w:szCs w:val="24"/>
        </w:rPr>
      </w:pPr>
    </w:p>
    <w:p w:rsidR="00DD52DA" w:rsidRPr="00040873" w:rsidRDefault="00DD52DA" w:rsidP="00DD52DA">
      <w:pPr>
        <w:shd w:val="clear" w:color="auto" w:fill="FFFFFF"/>
        <w:spacing w:before="100" w:beforeAutospacing="1" w:after="100" w:afterAutospacing="1" w:line="360" w:lineRule="auto"/>
        <w:jc w:val="both"/>
        <w:rPr>
          <w:rFonts w:ascii="Book Antiqua" w:hAnsi="Book Antiqua"/>
          <w:b/>
          <w:sz w:val="24"/>
          <w:szCs w:val="24"/>
          <w:u w:val="single"/>
        </w:rPr>
      </w:pPr>
      <w:r w:rsidRPr="004C0F19">
        <w:rPr>
          <w:rFonts w:ascii="Book Antiqua" w:hAnsi="Book Antiqua"/>
          <w:b/>
          <w:bCs/>
          <w:sz w:val="24"/>
          <w:szCs w:val="24"/>
          <w:u w:val="single"/>
        </w:rPr>
        <w:t>Service postal :</w:t>
      </w:r>
    </w:p>
    <w:p w:rsidR="00DD52DA" w:rsidRDefault="00DD52DA" w:rsidP="00DD52DA">
      <w:pPr>
        <w:shd w:val="clear" w:color="auto" w:fill="FFFFFF"/>
        <w:spacing w:before="100" w:beforeAutospacing="1" w:after="100" w:afterAutospacing="1" w:line="360" w:lineRule="auto"/>
        <w:jc w:val="both"/>
        <w:rPr>
          <w:rFonts w:ascii="Book Antiqua" w:hAnsi="Book Antiqua"/>
          <w:sz w:val="24"/>
          <w:szCs w:val="24"/>
        </w:rPr>
      </w:pPr>
      <w:r w:rsidRPr="0055657F">
        <w:rPr>
          <w:rFonts w:ascii="Book Antiqua" w:hAnsi="Book Antiqua"/>
          <w:sz w:val="24"/>
          <w:szCs w:val="24"/>
        </w:rPr>
        <w:t>La Poste de Djibouti</w:t>
      </w:r>
      <w:r>
        <w:rPr>
          <w:rFonts w:ascii="Book Antiqua" w:hAnsi="Book Antiqua"/>
          <w:sz w:val="24"/>
          <w:szCs w:val="24"/>
        </w:rPr>
        <w:t xml:space="preserve"> offre ses services</w:t>
      </w:r>
      <w:r w:rsidRPr="0055657F">
        <w:rPr>
          <w:rFonts w:ascii="Book Antiqua" w:hAnsi="Book Antiqua"/>
          <w:sz w:val="24"/>
          <w:szCs w:val="24"/>
        </w:rPr>
        <w:t xml:space="preserve"> d'adressage postal</w:t>
      </w:r>
      <w:r>
        <w:rPr>
          <w:rFonts w:ascii="Book Antiqua" w:hAnsi="Book Antiqua"/>
          <w:sz w:val="24"/>
          <w:szCs w:val="24"/>
        </w:rPr>
        <w:t xml:space="preserve"> au sein du Guichet Unique</w:t>
      </w:r>
      <w:r w:rsidRPr="0055657F">
        <w:rPr>
          <w:rFonts w:ascii="Book Antiqua" w:hAnsi="Book Antiqua"/>
          <w:sz w:val="24"/>
          <w:szCs w:val="24"/>
        </w:rPr>
        <w:t>.</w:t>
      </w:r>
      <w:r>
        <w:rPr>
          <w:rFonts w:ascii="Book Antiqua" w:hAnsi="Book Antiqua"/>
          <w:sz w:val="24"/>
          <w:szCs w:val="24"/>
        </w:rPr>
        <w:t xml:space="preserve"> Ce service est nécessaire pour la vie de l’entreprise dans le cadre de sa localisation géographique.</w:t>
      </w:r>
      <w:r w:rsidR="0008510B">
        <w:rPr>
          <w:rFonts w:ascii="Book Antiqua" w:hAnsi="Book Antiqua"/>
          <w:sz w:val="24"/>
          <w:szCs w:val="24"/>
        </w:rPr>
        <w:t xml:space="preserve"> </w:t>
      </w:r>
    </w:p>
    <w:p w:rsidR="000409AB" w:rsidRPr="000409AB" w:rsidRDefault="000409AB" w:rsidP="00DD52DA">
      <w:pPr>
        <w:shd w:val="clear" w:color="auto" w:fill="FFFFFF"/>
        <w:spacing w:before="100" w:beforeAutospacing="1" w:after="100" w:afterAutospacing="1" w:line="360" w:lineRule="auto"/>
        <w:jc w:val="both"/>
        <w:rPr>
          <w:rFonts w:ascii="Book Antiqua" w:hAnsi="Book Antiqua"/>
          <w:b/>
          <w:bCs/>
          <w:sz w:val="24"/>
          <w:szCs w:val="24"/>
        </w:rPr>
      </w:pPr>
      <w:r w:rsidRPr="000409AB">
        <w:rPr>
          <w:rFonts w:ascii="Book Antiqua" w:hAnsi="Book Antiqua"/>
          <w:b/>
          <w:bCs/>
          <w:sz w:val="24"/>
          <w:szCs w:val="24"/>
        </w:rPr>
        <w:t>Pièces à fournir</w:t>
      </w:r>
    </w:p>
    <w:p w:rsidR="000409AB" w:rsidRDefault="000409AB" w:rsidP="00DD52DA">
      <w:pPr>
        <w:shd w:val="clear" w:color="auto" w:fill="FFFFFF"/>
        <w:spacing w:before="100" w:beforeAutospacing="1" w:after="100" w:afterAutospacing="1" w:line="360" w:lineRule="auto"/>
        <w:jc w:val="both"/>
        <w:rPr>
          <w:rFonts w:ascii="Book Antiqua" w:hAnsi="Book Antiqua"/>
          <w:sz w:val="24"/>
          <w:szCs w:val="24"/>
        </w:rPr>
      </w:pPr>
      <w:r w:rsidRPr="000409AB">
        <w:rPr>
          <w:rFonts w:ascii="Book Antiqua" w:hAnsi="Book Antiqua"/>
          <w:sz w:val="24"/>
          <w:szCs w:val="24"/>
        </w:rPr>
        <w:t> </w:t>
      </w:r>
      <w:r>
        <w:rPr>
          <w:rFonts w:ascii="Book Antiqua" w:hAnsi="Book Antiqua"/>
          <w:sz w:val="24"/>
          <w:szCs w:val="24"/>
        </w:rPr>
        <w:tab/>
      </w:r>
      <w:r w:rsidRPr="000409AB">
        <w:rPr>
          <w:rFonts w:ascii="Book Antiqua" w:hAnsi="Book Antiqua"/>
          <w:sz w:val="24"/>
          <w:szCs w:val="24"/>
        </w:rPr>
        <w:t>Pièce d'identité</w:t>
      </w:r>
    </w:p>
    <w:p w:rsidR="000409AB" w:rsidRDefault="00CB269C" w:rsidP="000409AB">
      <w:pPr>
        <w:shd w:val="clear" w:color="auto" w:fill="FFFFFF"/>
        <w:spacing w:before="100" w:beforeAutospacing="1" w:after="100" w:afterAutospacing="1" w:line="360" w:lineRule="auto"/>
        <w:ind w:firstLine="708"/>
        <w:jc w:val="both"/>
        <w:rPr>
          <w:rFonts w:ascii="Book Antiqua" w:hAnsi="Book Antiqua"/>
          <w:sz w:val="24"/>
          <w:szCs w:val="24"/>
        </w:rPr>
      </w:pPr>
      <w:r w:rsidRPr="000409AB">
        <w:rPr>
          <w:rFonts w:ascii="Book Antiqua" w:hAnsi="Book Antiqua"/>
          <w:sz w:val="24"/>
          <w:szCs w:val="24"/>
        </w:rPr>
        <w:t>La</w:t>
      </w:r>
      <w:r w:rsidR="000409AB" w:rsidRPr="000409AB">
        <w:rPr>
          <w:rFonts w:ascii="Book Antiqua" w:hAnsi="Book Antiqua"/>
          <w:sz w:val="24"/>
          <w:szCs w:val="24"/>
        </w:rPr>
        <w:t xml:space="preserve"> demande d’attribution de boîte postale</w:t>
      </w:r>
    </w:p>
    <w:p w:rsidR="0008510B" w:rsidRPr="0008510B" w:rsidRDefault="0008510B" w:rsidP="0008510B">
      <w:pPr>
        <w:shd w:val="clear" w:color="auto" w:fill="FFFFFF"/>
        <w:spacing w:before="100" w:beforeAutospacing="1" w:after="100" w:afterAutospacing="1" w:line="360" w:lineRule="auto"/>
        <w:jc w:val="both"/>
        <w:rPr>
          <w:rFonts w:ascii="Book Antiqua" w:hAnsi="Book Antiqua"/>
          <w:b/>
          <w:bCs/>
          <w:sz w:val="24"/>
          <w:szCs w:val="24"/>
        </w:rPr>
      </w:pPr>
      <w:r w:rsidRPr="0008510B">
        <w:rPr>
          <w:rFonts w:ascii="Book Antiqua" w:hAnsi="Book Antiqua"/>
          <w:b/>
          <w:bCs/>
          <w:sz w:val="24"/>
          <w:szCs w:val="24"/>
        </w:rPr>
        <w:t xml:space="preserve">Coût </w:t>
      </w:r>
    </w:p>
    <w:p w:rsidR="0008510B" w:rsidRDefault="0008510B" w:rsidP="007B10AF">
      <w:pPr>
        <w:shd w:val="clear" w:color="auto" w:fill="FFFFFF"/>
        <w:spacing w:before="100" w:beforeAutospacing="1" w:after="100" w:afterAutospacing="1" w:line="360" w:lineRule="auto"/>
        <w:jc w:val="both"/>
        <w:rPr>
          <w:rFonts w:ascii="Book Antiqua" w:hAnsi="Book Antiqua"/>
          <w:sz w:val="24"/>
          <w:szCs w:val="24"/>
        </w:rPr>
      </w:pPr>
      <w:r>
        <w:rPr>
          <w:rFonts w:ascii="Book Antiqua" w:hAnsi="Book Antiqua"/>
          <w:sz w:val="24"/>
          <w:szCs w:val="24"/>
        </w:rPr>
        <w:t xml:space="preserve">Gratuit pendant </w:t>
      </w:r>
      <w:r w:rsidR="007B10AF">
        <w:rPr>
          <w:rFonts w:ascii="Book Antiqua" w:hAnsi="Book Antiqua"/>
          <w:sz w:val="24"/>
          <w:szCs w:val="24"/>
        </w:rPr>
        <w:t>les trois premiers</w:t>
      </w:r>
      <w:r>
        <w:rPr>
          <w:rFonts w:ascii="Book Antiqua" w:hAnsi="Book Antiqua"/>
          <w:sz w:val="24"/>
          <w:szCs w:val="24"/>
        </w:rPr>
        <w:t xml:space="preserve"> mois. </w:t>
      </w:r>
    </w:p>
    <w:p w:rsidR="0008510B" w:rsidRPr="0008510B" w:rsidRDefault="0008510B" w:rsidP="0008510B">
      <w:pPr>
        <w:shd w:val="clear" w:color="auto" w:fill="FFFFFF"/>
        <w:spacing w:before="100" w:beforeAutospacing="1" w:after="100" w:afterAutospacing="1" w:line="360" w:lineRule="auto"/>
        <w:jc w:val="both"/>
        <w:rPr>
          <w:rFonts w:ascii="Book Antiqua" w:hAnsi="Book Antiqua"/>
          <w:b/>
          <w:bCs/>
          <w:sz w:val="24"/>
          <w:szCs w:val="24"/>
        </w:rPr>
      </w:pPr>
      <w:r w:rsidRPr="0008510B">
        <w:rPr>
          <w:rFonts w:ascii="Book Antiqua" w:hAnsi="Book Antiqua"/>
          <w:b/>
          <w:bCs/>
          <w:sz w:val="24"/>
          <w:szCs w:val="24"/>
        </w:rPr>
        <w:t xml:space="preserve">Délai </w:t>
      </w:r>
    </w:p>
    <w:p w:rsidR="0008510B" w:rsidRDefault="0008510B" w:rsidP="0008510B">
      <w:pPr>
        <w:shd w:val="clear" w:color="auto" w:fill="FFFFFF"/>
        <w:spacing w:before="100" w:beforeAutospacing="1" w:after="100" w:afterAutospacing="1" w:line="360" w:lineRule="auto"/>
        <w:jc w:val="both"/>
        <w:rPr>
          <w:rFonts w:ascii="Book Antiqua" w:hAnsi="Book Antiqua"/>
          <w:sz w:val="24"/>
          <w:szCs w:val="24"/>
        </w:rPr>
      </w:pPr>
      <w:r>
        <w:rPr>
          <w:rFonts w:ascii="Book Antiqua" w:hAnsi="Book Antiqua"/>
          <w:sz w:val="24"/>
          <w:szCs w:val="24"/>
        </w:rPr>
        <w:t>Séance tenante</w:t>
      </w:r>
    </w:p>
    <w:p w:rsidR="000409AB" w:rsidRDefault="000409AB" w:rsidP="0008510B">
      <w:pPr>
        <w:shd w:val="clear" w:color="auto" w:fill="FFFFFF"/>
        <w:spacing w:before="100" w:beforeAutospacing="1" w:after="100" w:afterAutospacing="1" w:line="360" w:lineRule="auto"/>
        <w:jc w:val="both"/>
        <w:rPr>
          <w:rFonts w:ascii="Book Antiqua" w:hAnsi="Book Antiqua"/>
          <w:b/>
          <w:bCs/>
          <w:sz w:val="24"/>
          <w:szCs w:val="24"/>
        </w:rPr>
      </w:pPr>
      <w:r w:rsidRPr="000409AB">
        <w:rPr>
          <w:rFonts w:ascii="Book Antiqua" w:hAnsi="Book Antiqua"/>
          <w:b/>
          <w:bCs/>
          <w:sz w:val="24"/>
          <w:szCs w:val="24"/>
        </w:rPr>
        <w:lastRenderedPageBreak/>
        <w:t>Bases légales</w:t>
      </w:r>
    </w:p>
    <w:p w:rsidR="000409AB" w:rsidRPr="000409AB" w:rsidRDefault="000409AB" w:rsidP="0008510B">
      <w:pPr>
        <w:shd w:val="clear" w:color="auto" w:fill="FFFFFF"/>
        <w:spacing w:before="100" w:beforeAutospacing="1" w:after="100" w:afterAutospacing="1" w:line="360" w:lineRule="auto"/>
        <w:jc w:val="both"/>
        <w:rPr>
          <w:rFonts w:ascii="Book Antiqua" w:hAnsi="Book Antiqua"/>
          <w:b/>
          <w:bCs/>
          <w:sz w:val="24"/>
          <w:szCs w:val="24"/>
        </w:rPr>
      </w:pPr>
    </w:p>
    <w:p w:rsidR="00DD52DA" w:rsidRDefault="00DD52DA" w:rsidP="00DD52DA">
      <w:pPr>
        <w:shd w:val="clear" w:color="auto" w:fill="FFFFFF"/>
        <w:spacing w:before="100" w:beforeAutospacing="1" w:after="100" w:afterAutospacing="1" w:line="360" w:lineRule="auto"/>
        <w:jc w:val="both"/>
        <w:rPr>
          <w:rFonts w:ascii="Book Antiqua" w:hAnsi="Book Antiqua"/>
          <w:b/>
          <w:sz w:val="24"/>
          <w:szCs w:val="24"/>
          <w:u w:val="single"/>
        </w:rPr>
      </w:pPr>
      <w:r w:rsidRPr="004C0F19">
        <w:rPr>
          <w:rFonts w:ascii="Book Antiqua" w:hAnsi="Book Antiqua"/>
          <w:b/>
          <w:sz w:val="24"/>
          <w:szCs w:val="24"/>
          <w:u w:val="single"/>
        </w:rPr>
        <w:t>Service d'orientation et d'informations :</w:t>
      </w:r>
    </w:p>
    <w:p w:rsidR="00DD52DA" w:rsidRDefault="00DD52DA" w:rsidP="00DD52DA">
      <w:pPr>
        <w:shd w:val="clear" w:color="auto" w:fill="FFFFFF"/>
        <w:spacing w:before="100" w:beforeAutospacing="1" w:after="100" w:afterAutospacing="1" w:line="360" w:lineRule="auto"/>
        <w:jc w:val="both"/>
        <w:rPr>
          <w:rFonts w:ascii="Book Antiqua" w:hAnsi="Book Antiqua"/>
          <w:b/>
          <w:sz w:val="24"/>
          <w:szCs w:val="24"/>
          <w:u w:val="single"/>
        </w:rPr>
      </w:pPr>
      <w:r>
        <w:rPr>
          <w:rFonts w:ascii="Book Antiqua" w:hAnsi="Book Antiqua"/>
          <w:b/>
          <w:sz w:val="24"/>
          <w:szCs w:val="24"/>
          <w:u w:val="single"/>
        </w:rPr>
        <w:t>FDED</w:t>
      </w:r>
    </w:p>
    <w:p w:rsidR="00DD52DA" w:rsidRPr="00813BCE" w:rsidRDefault="00DD52DA" w:rsidP="00DD52DA">
      <w:pPr>
        <w:spacing w:after="0" w:line="360" w:lineRule="auto"/>
        <w:jc w:val="both"/>
        <w:rPr>
          <w:rFonts w:ascii="Book Antiqua" w:eastAsia="Times New Roman" w:hAnsi="Book Antiqua" w:cs="Helvetica"/>
          <w:color w:val="737373"/>
          <w:sz w:val="12"/>
          <w:szCs w:val="12"/>
          <w:lang w:eastAsia="fr-FR"/>
        </w:rPr>
      </w:pPr>
      <w:r w:rsidRPr="0092464E">
        <w:rPr>
          <w:rFonts w:ascii="Book Antiqua" w:hAnsi="Book Antiqua"/>
        </w:rPr>
        <w:t>Le FDED (Fonds de Développement Economique de Djibouti) est une institution de financement des projets dans les secteurs prioritaires (agriculture, pêche, tourisme, mine, industrie de transformation des matières premières nationales, tertiaire). Les prêts accordés par le Fonds vont de 3.5 à 50 millions avec un taux d’intérêt de moins de 6% suivant les projets. Pour les jeunes diplômés elle est de 3.5 à 7 millions FDJ. Il offre plusieurs produits financiers. (Crédit Jeunes, Crédit Investissements, Crédit Bateaux)</w:t>
      </w:r>
    </w:p>
    <w:p w:rsidR="00DD52DA" w:rsidRDefault="00DD52DA" w:rsidP="00DD52DA">
      <w:pPr>
        <w:shd w:val="clear" w:color="auto" w:fill="FFFFFF"/>
        <w:spacing w:before="100" w:beforeAutospacing="1" w:after="100" w:afterAutospacing="1" w:line="360" w:lineRule="auto"/>
        <w:jc w:val="both"/>
      </w:pPr>
    </w:p>
    <w:p w:rsidR="00DD52DA" w:rsidRDefault="00DD52DA" w:rsidP="00DD52DA">
      <w:pPr>
        <w:shd w:val="clear" w:color="auto" w:fill="FFFFFF"/>
        <w:spacing w:before="100" w:beforeAutospacing="1" w:after="100" w:afterAutospacing="1" w:line="360" w:lineRule="auto"/>
        <w:jc w:val="both"/>
      </w:pPr>
    </w:p>
    <w:p w:rsidR="00DD52DA" w:rsidRDefault="00DD52DA" w:rsidP="00DD52DA">
      <w:pPr>
        <w:shd w:val="clear" w:color="auto" w:fill="FFFFFF"/>
        <w:spacing w:before="100" w:beforeAutospacing="1" w:after="100" w:afterAutospacing="1" w:line="360" w:lineRule="auto"/>
        <w:jc w:val="both"/>
      </w:pPr>
    </w:p>
    <w:p w:rsidR="0063685F" w:rsidRPr="00B25A4C" w:rsidRDefault="0063685F" w:rsidP="004C3C43">
      <w:pPr>
        <w:shd w:val="clear" w:color="auto" w:fill="FFFFFF"/>
        <w:spacing w:before="100" w:beforeAutospacing="1" w:after="100" w:afterAutospacing="1" w:line="360" w:lineRule="auto"/>
        <w:jc w:val="both"/>
        <w:rPr>
          <w:rFonts w:ascii="Book Antiqua" w:hAnsi="Book Antiqua"/>
          <w:sz w:val="24"/>
          <w:szCs w:val="24"/>
        </w:rPr>
      </w:pPr>
    </w:p>
    <w:p w:rsidR="000033FB" w:rsidRPr="00B25A4C" w:rsidRDefault="00CB269C">
      <w:pPr>
        <w:rPr>
          <w:rFonts w:ascii="Book Antiqua" w:hAnsi="Book Antiqua"/>
          <w:sz w:val="24"/>
          <w:szCs w:val="24"/>
        </w:rPr>
      </w:pPr>
    </w:p>
    <w:sectPr w:rsidR="000033FB" w:rsidRPr="00B25A4C" w:rsidSect="00FA3A98">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altName w:val="Arial Narrow"/>
    <w:panose1 w:val="020B0604020202020204"/>
    <w:charset w:val="00"/>
    <w:family w:val="swiss"/>
    <w:pitch w:val="variable"/>
    <w:sig w:usb0="E0002AFF" w:usb1="C0007843"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2C61F8"/>
    <w:multiLevelType w:val="hybridMultilevel"/>
    <w:tmpl w:val="5970B4F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BA16039"/>
    <w:multiLevelType w:val="hybridMultilevel"/>
    <w:tmpl w:val="0B12053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2D5E35BD"/>
    <w:multiLevelType w:val="hybridMultilevel"/>
    <w:tmpl w:val="E56E3F5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7D50D7"/>
    <w:rsid w:val="000409AB"/>
    <w:rsid w:val="00050024"/>
    <w:rsid w:val="00054923"/>
    <w:rsid w:val="00060387"/>
    <w:rsid w:val="00074014"/>
    <w:rsid w:val="0008510B"/>
    <w:rsid w:val="001706A8"/>
    <w:rsid w:val="00190165"/>
    <w:rsid w:val="0019701C"/>
    <w:rsid w:val="001D65CF"/>
    <w:rsid w:val="00211E37"/>
    <w:rsid w:val="00232FCD"/>
    <w:rsid w:val="0023382A"/>
    <w:rsid w:val="00281F33"/>
    <w:rsid w:val="002B5FD4"/>
    <w:rsid w:val="00310057"/>
    <w:rsid w:val="003347F6"/>
    <w:rsid w:val="003B42CF"/>
    <w:rsid w:val="003D6336"/>
    <w:rsid w:val="003F685A"/>
    <w:rsid w:val="00430646"/>
    <w:rsid w:val="004C3C43"/>
    <w:rsid w:val="004C40EA"/>
    <w:rsid w:val="004E059E"/>
    <w:rsid w:val="004E11CC"/>
    <w:rsid w:val="004E6603"/>
    <w:rsid w:val="004F548A"/>
    <w:rsid w:val="0061537C"/>
    <w:rsid w:val="00617ECD"/>
    <w:rsid w:val="0063685F"/>
    <w:rsid w:val="00702126"/>
    <w:rsid w:val="007030F4"/>
    <w:rsid w:val="007400F6"/>
    <w:rsid w:val="00746B6A"/>
    <w:rsid w:val="007B02A8"/>
    <w:rsid w:val="007B10AF"/>
    <w:rsid w:val="007C4EE4"/>
    <w:rsid w:val="007D28BC"/>
    <w:rsid w:val="007D50D7"/>
    <w:rsid w:val="00853448"/>
    <w:rsid w:val="008733C3"/>
    <w:rsid w:val="00882874"/>
    <w:rsid w:val="008D65D7"/>
    <w:rsid w:val="008F26C8"/>
    <w:rsid w:val="00946DB4"/>
    <w:rsid w:val="009A7EAE"/>
    <w:rsid w:val="009B310C"/>
    <w:rsid w:val="009D3830"/>
    <w:rsid w:val="009E3BDE"/>
    <w:rsid w:val="009E4481"/>
    <w:rsid w:val="00A344C6"/>
    <w:rsid w:val="00A46AD2"/>
    <w:rsid w:val="00A605DE"/>
    <w:rsid w:val="00AA610B"/>
    <w:rsid w:val="00AF704E"/>
    <w:rsid w:val="00B25A4C"/>
    <w:rsid w:val="00BF7CFF"/>
    <w:rsid w:val="00C21436"/>
    <w:rsid w:val="00C50F32"/>
    <w:rsid w:val="00CB269C"/>
    <w:rsid w:val="00CC3A19"/>
    <w:rsid w:val="00CF77CA"/>
    <w:rsid w:val="00D8195B"/>
    <w:rsid w:val="00DD1BC6"/>
    <w:rsid w:val="00DD378D"/>
    <w:rsid w:val="00DD52DA"/>
    <w:rsid w:val="00E40F63"/>
    <w:rsid w:val="00E67810"/>
    <w:rsid w:val="00E72ADA"/>
    <w:rsid w:val="00EE56B3"/>
    <w:rsid w:val="00EF3749"/>
    <w:rsid w:val="00F03674"/>
    <w:rsid w:val="00F12662"/>
    <w:rsid w:val="00F15AA6"/>
    <w:rsid w:val="00F35504"/>
    <w:rsid w:val="00F53114"/>
    <w:rsid w:val="00F65FA4"/>
    <w:rsid w:val="00FA3A98"/>
    <w:rsid w:val="00FC0BA5"/>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50D7"/>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D50D7"/>
    <w:pPr>
      <w:ind w:left="720"/>
      <w:contextualSpacing/>
    </w:pPr>
  </w:style>
  <w:style w:type="paragraph" w:customStyle="1" w:styleId="Default">
    <w:name w:val="Default"/>
    <w:rsid w:val="007D50D7"/>
    <w:pPr>
      <w:autoSpaceDE w:val="0"/>
      <w:autoSpaceDN w:val="0"/>
      <w:adjustRightInd w:val="0"/>
      <w:spacing w:after="0" w:line="240" w:lineRule="auto"/>
    </w:pPr>
    <w:rPr>
      <w:rFonts w:ascii="Book Antiqua" w:hAnsi="Book Antiqua" w:cs="Book Antiqua"/>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4</Pages>
  <Words>466</Words>
  <Characters>2568</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amina houssein</dc:creator>
  <cp:lastModifiedBy>amina houssein</cp:lastModifiedBy>
  <cp:revision>8</cp:revision>
  <dcterms:created xsi:type="dcterms:W3CDTF">2018-04-11T14:18:00Z</dcterms:created>
  <dcterms:modified xsi:type="dcterms:W3CDTF">2018-04-14T15:01:00Z</dcterms:modified>
</cp:coreProperties>
</file>